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B8" w:rsidRDefault="005061B8" w:rsidP="00506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061B8">
        <w:rPr>
          <w:rFonts w:ascii="Times New Roman" w:hAnsi="Times New Roman" w:cs="Times New Roman"/>
          <w:b/>
          <w:sz w:val="40"/>
          <w:szCs w:val="40"/>
        </w:rPr>
        <w:t xml:space="preserve">Порядок и условия оказания </w:t>
      </w:r>
    </w:p>
    <w:p w:rsidR="005061B8" w:rsidRPr="005061B8" w:rsidRDefault="005061B8" w:rsidP="00506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61B8">
        <w:rPr>
          <w:rFonts w:ascii="Times New Roman" w:hAnsi="Times New Roman" w:cs="Times New Roman"/>
          <w:b/>
          <w:sz w:val="40"/>
          <w:szCs w:val="40"/>
        </w:rPr>
        <w:t xml:space="preserve">медицинской </w:t>
      </w:r>
      <w:r>
        <w:rPr>
          <w:rFonts w:ascii="Times New Roman" w:hAnsi="Times New Roman" w:cs="Times New Roman"/>
          <w:b/>
          <w:sz w:val="40"/>
          <w:szCs w:val="40"/>
        </w:rPr>
        <w:t xml:space="preserve">помощи </w:t>
      </w:r>
      <w:r w:rsidRPr="005061B8">
        <w:rPr>
          <w:rFonts w:ascii="Times New Roman" w:hAnsi="Times New Roman" w:cs="Times New Roman"/>
          <w:b/>
          <w:sz w:val="40"/>
          <w:szCs w:val="40"/>
        </w:rPr>
        <w:t>в амбулаторно-</w:t>
      </w:r>
    </w:p>
    <w:p w:rsidR="005061B8" w:rsidRDefault="005061B8" w:rsidP="00506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61B8">
        <w:rPr>
          <w:rFonts w:ascii="Times New Roman" w:hAnsi="Times New Roman" w:cs="Times New Roman"/>
          <w:b/>
          <w:sz w:val="40"/>
          <w:szCs w:val="40"/>
        </w:rPr>
        <w:t>поликлинических учреждениях и подразделениях:</w:t>
      </w:r>
    </w:p>
    <w:p w:rsidR="005061B8" w:rsidRPr="005061B8" w:rsidRDefault="005061B8" w:rsidP="00506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61B8" w:rsidRPr="005061B8" w:rsidRDefault="005061B8" w:rsidP="005061B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061B8">
        <w:rPr>
          <w:rFonts w:ascii="Times New Roman" w:hAnsi="Times New Roman" w:cs="Times New Roman"/>
          <w:sz w:val="28"/>
          <w:szCs w:val="28"/>
        </w:rPr>
        <w:t>- при оказании первичной медико-санитарной помощи в неотложной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срок ожидания устанавливается не более 2 часов с момента обращения пациента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медицинскую организацию;</w:t>
      </w:r>
    </w:p>
    <w:p w:rsidR="005061B8" w:rsidRPr="005061B8" w:rsidRDefault="005061B8" w:rsidP="005061B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061B8">
        <w:rPr>
          <w:rFonts w:ascii="Times New Roman" w:hAnsi="Times New Roman" w:cs="Times New Roman"/>
          <w:sz w:val="28"/>
          <w:szCs w:val="28"/>
        </w:rPr>
        <w:t>- срок ожидания приема врачами-терапевтами участковыми, врачами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практики (семейными врачами), врачами-педиатрами участковыми – не более</w:t>
      </w:r>
      <w:r>
        <w:rPr>
          <w:rFonts w:ascii="Times New Roman" w:hAnsi="Times New Roman" w:cs="Times New Roman"/>
          <w:sz w:val="28"/>
          <w:szCs w:val="28"/>
        </w:rPr>
        <w:t xml:space="preserve"> 24 </w:t>
      </w:r>
      <w:r w:rsidRPr="005061B8">
        <w:rPr>
          <w:rFonts w:ascii="Times New Roman" w:hAnsi="Times New Roman" w:cs="Times New Roman"/>
          <w:sz w:val="28"/>
          <w:szCs w:val="28"/>
        </w:rPr>
        <w:t>часов с момента обращения пациента в медицинскую организацию;</w:t>
      </w:r>
    </w:p>
    <w:p w:rsidR="005061B8" w:rsidRPr="005061B8" w:rsidRDefault="005061B8" w:rsidP="005061B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061B8">
        <w:rPr>
          <w:rFonts w:ascii="Times New Roman" w:hAnsi="Times New Roman" w:cs="Times New Roman"/>
          <w:sz w:val="28"/>
          <w:szCs w:val="28"/>
        </w:rPr>
        <w:t>- срок проведения консультаций врачей-специалистов – не более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Pr="005061B8">
        <w:rPr>
          <w:rFonts w:ascii="Times New Roman" w:hAnsi="Times New Roman" w:cs="Times New Roman"/>
          <w:sz w:val="28"/>
          <w:szCs w:val="28"/>
        </w:rPr>
        <w:t>календарных дней со дня обращения пациента в медицинскую организацию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1B8" w:rsidRPr="005061B8" w:rsidRDefault="005061B8" w:rsidP="005061B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061B8">
        <w:rPr>
          <w:rFonts w:ascii="Times New Roman" w:hAnsi="Times New Roman" w:cs="Times New Roman"/>
          <w:sz w:val="28"/>
          <w:szCs w:val="28"/>
        </w:rPr>
        <w:t>- срок проведения диагностических инструментальных (рентгенографические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исследования, включая маммографию, функциональная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61B8">
        <w:rPr>
          <w:rFonts w:ascii="Times New Roman" w:hAnsi="Times New Roman" w:cs="Times New Roman"/>
          <w:sz w:val="28"/>
          <w:szCs w:val="28"/>
        </w:rPr>
        <w:t>ультразвуковые исследования) и лабораторных исследований при 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первичной медико-санитарной помощи – не более 14 календарных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назначения;</w:t>
      </w:r>
    </w:p>
    <w:p w:rsidR="005061B8" w:rsidRPr="005061B8" w:rsidRDefault="005061B8" w:rsidP="005061B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061B8">
        <w:rPr>
          <w:rFonts w:ascii="Times New Roman" w:hAnsi="Times New Roman" w:cs="Times New Roman"/>
          <w:sz w:val="28"/>
          <w:szCs w:val="28"/>
        </w:rPr>
        <w:t>- сроки проведения компьютерной томографии (включая однофотонную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эмиссионную компьютерную томографию), магнитно-резонансной томографии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ангиографии при оказании первичной медико-санитарной помощи – не более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Pr="005061B8">
        <w:rPr>
          <w:rFonts w:ascii="Times New Roman" w:hAnsi="Times New Roman" w:cs="Times New Roman"/>
          <w:sz w:val="28"/>
          <w:szCs w:val="28"/>
        </w:rPr>
        <w:t>календарных дней со дня назначения;</w:t>
      </w:r>
    </w:p>
    <w:p w:rsidR="005061B8" w:rsidRPr="005061B8" w:rsidRDefault="005061B8" w:rsidP="005061B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061B8">
        <w:rPr>
          <w:rFonts w:ascii="Times New Roman" w:hAnsi="Times New Roman" w:cs="Times New Roman"/>
          <w:sz w:val="28"/>
          <w:szCs w:val="28"/>
        </w:rPr>
        <w:t>- амбулаторно-поликлинические учреждения осуществляют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пациента на госпитализацию в экстренном и плановом порядке согласно разделу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5061B8">
        <w:rPr>
          <w:rFonts w:ascii="Times New Roman" w:hAnsi="Times New Roman" w:cs="Times New Roman"/>
          <w:sz w:val="28"/>
          <w:szCs w:val="28"/>
        </w:rPr>
        <w:t>Территориальной программы при наличии показаний;</w:t>
      </w:r>
    </w:p>
    <w:p w:rsidR="005061B8" w:rsidRPr="005061B8" w:rsidRDefault="005061B8" w:rsidP="005061B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061B8">
        <w:rPr>
          <w:rFonts w:ascii="Times New Roman" w:hAnsi="Times New Roman" w:cs="Times New Roman"/>
          <w:sz w:val="28"/>
          <w:szCs w:val="28"/>
        </w:rPr>
        <w:t>- амбулаторно-поликлиническая помощь оказывается вне очереди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экстренным показаниям;</w:t>
      </w:r>
    </w:p>
    <w:p w:rsidR="005061B8" w:rsidRPr="005061B8" w:rsidRDefault="005061B8" w:rsidP="005061B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061B8">
        <w:rPr>
          <w:rFonts w:ascii="Times New Roman" w:hAnsi="Times New Roman" w:cs="Times New Roman"/>
          <w:sz w:val="28"/>
          <w:szCs w:val="28"/>
        </w:rPr>
        <w:t>- амбулаторно-поликлиническая помощь оказывается на дому при острых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ухудшениях состояния здоровья, необходимости строгого домашнего режима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рекомендации лечащего врача, тяжелых и хронических заболеваниях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невозможности передвижения пациента, патронаже детей до одного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61B8">
        <w:rPr>
          <w:rFonts w:ascii="Times New Roman" w:hAnsi="Times New Roman" w:cs="Times New Roman"/>
          <w:sz w:val="28"/>
          <w:szCs w:val="28"/>
        </w:rPr>
        <w:t>наблюдении до выздоровления детей в возрасте до трех лет и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инфекционными заболеваниями;</w:t>
      </w:r>
    </w:p>
    <w:p w:rsidR="005061B8" w:rsidRPr="005061B8" w:rsidRDefault="005061B8" w:rsidP="005061B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061B8">
        <w:rPr>
          <w:rFonts w:ascii="Times New Roman" w:hAnsi="Times New Roman" w:cs="Times New Roman"/>
          <w:sz w:val="28"/>
          <w:szCs w:val="28"/>
        </w:rPr>
        <w:t>- в консультативной поликлинике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бюджетного учреждения «Федеральный центр травматологии, ортопедии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эндопротезирования» 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(г. Смоленск) врачом-травматологом-ортопедом и врачом-неврологом оказывается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первичная медико-санитарная специализированная медицинская помощь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направлению врачей-травматологов-ортопедов, врачей-хирургов, врачей-неврологов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медицинских организаций в виде разового посещения по поводу заболевания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61B8">
        <w:rPr>
          <w:rFonts w:ascii="Times New Roman" w:hAnsi="Times New Roman" w:cs="Times New Roman"/>
          <w:sz w:val="28"/>
          <w:szCs w:val="28"/>
        </w:rPr>
        <w:t>связанного с дополнительными диагностическими исследованиями,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качественного отбора пациентов для оказания высокотехнологичной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помощи по специальности «травматология и ортопедия»;</w:t>
      </w:r>
    </w:p>
    <w:p w:rsidR="008A567F" w:rsidRPr="005061B8" w:rsidRDefault="005061B8" w:rsidP="005061B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061B8">
        <w:rPr>
          <w:rFonts w:ascii="Times New Roman" w:hAnsi="Times New Roman" w:cs="Times New Roman"/>
          <w:sz w:val="28"/>
          <w:szCs w:val="28"/>
        </w:rPr>
        <w:t>- лекарственное обеспечение амбулаторно-поликлинической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осуществляется за счет личных средств граждан, за исключением лекарственного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обеспечения отдельных категорий граждан в соответствии с федеральным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B8">
        <w:rPr>
          <w:rFonts w:ascii="Times New Roman" w:hAnsi="Times New Roman" w:cs="Times New Roman"/>
          <w:sz w:val="28"/>
          <w:szCs w:val="28"/>
        </w:rPr>
        <w:t>областным законодательством.</w:t>
      </w:r>
    </w:p>
    <w:sectPr w:rsidR="008A567F" w:rsidRPr="005061B8" w:rsidSect="005061B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B8"/>
    <w:rsid w:val="005061B8"/>
    <w:rsid w:val="00817D28"/>
    <w:rsid w:val="008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7B8B9F-8247-47DE-AF13-88F52682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k2</cp:lastModifiedBy>
  <cp:revision>1</cp:revision>
  <cp:lastPrinted>2016-10-03T05:38:00Z</cp:lastPrinted>
  <dcterms:created xsi:type="dcterms:W3CDTF">2016-10-03T05:32:00Z</dcterms:created>
  <dcterms:modified xsi:type="dcterms:W3CDTF">2016-10-03T06:05:00Z</dcterms:modified>
</cp:coreProperties>
</file>